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E45C7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45C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B2EFC7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1210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50:19:0030215:464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Самошкино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45C7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45C7C">
              <w:rPr>
                <w:sz w:val="24"/>
                <w:szCs w:val="24"/>
                <w:lang w:val="ru-RU"/>
              </w:rPr>
              <w:t>:</w:t>
            </w:r>
            <w:r w:rsidR="005368D3" w:rsidRPr="00E45C7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45C7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45C7C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45C7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45C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45C7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49753F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45C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5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C7E020E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45C7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1210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50:19:0030215:464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Самошкино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C7C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8D192-E003-4F5E-89D4-86A58D81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2026-02-26T07:34:00Z</dcterms:modified>
</cp:coreProperties>
</file>